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57C9" w14:textId="38016500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LONDON INTERNATIONAL CHRISTIAN CHURCH</w:t>
      </w:r>
    </w:p>
    <w:p w14:paraId="09247A2E" w14:textId="050571D7" w:rsidR="00AB2854" w:rsidRDefault="12CE5E28" w:rsidP="1F76DC3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SERIOUS INCIDENT &amp; GOVERNANCE POLICY</w:t>
      </w:r>
    </w:p>
    <w:p w14:paraId="496CF619" w14:textId="2C0CDDD5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Registered Charity (England &amp; Wales) – Charity No: 1124766</w:t>
      </w:r>
    </w:p>
    <w:p w14:paraId="580705DE" w14:textId="460BB577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 xml:space="preserve">Approved by the Board of Trustees: </w:t>
      </w:r>
      <w:r w:rsidRPr="1F76DC31">
        <w:rPr>
          <w:rFonts w:ascii="Calibri" w:eastAsia="Calibri" w:hAnsi="Calibri" w:cs="Calibri"/>
          <w:b/>
          <w:bCs/>
        </w:rPr>
        <w:t>[INSERT DATE]</w:t>
      </w:r>
      <w:r w:rsidR="00000000">
        <w:br/>
      </w:r>
      <w:r w:rsidRPr="1F76DC31">
        <w:rPr>
          <w:rFonts w:ascii="Calibri" w:eastAsia="Calibri" w:hAnsi="Calibri" w:cs="Calibri"/>
        </w:rPr>
        <w:t xml:space="preserve"> Next Review Date: </w:t>
      </w:r>
      <w:r w:rsidRPr="1F76DC31">
        <w:rPr>
          <w:rFonts w:ascii="Calibri" w:eastAsia="Calibri" w:hAnsi="Calibri" w:cs="Calibri"/>
          <w:b/>
          <w:bCs/>
        </w:rPr>
        <w:t>[INSERT DATE – ANNUAL]</w:t>
      </w:r>
    </w:p>
    <w:p w14:paraId="7C7F23B1" w14:textId="2B50DA31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Applies to:</w:t>
      </w:r>
      <w:r w:rsidR="00000000">
        <w:br/>
      </w:r>
      <w:r w:rsidRPr="1F76DC31">
        <w:rPr>
          <w:rFonts w:ascii="Calibri" w:eastAsia="Calibri" w:hAnsi="Calibri" w:cs="Calibri"/>
        </w:rPr>
        <w:t xml:space="preserve"> All trustees, senior leaders, safeguarding leads and those responsible for governance oversight.</w:t>
      </w:r>
    </w:p>
    <w:p w14:paraId="211CCA0C" w14:textId="52D4A9C2" w:rsidR="00AB2854" w:rsidRDefault="00AB2854" w:rsidP="1F76DC31"/>
    <w:p w14:paraId="2BBBD655" w14:textId="006ECDE7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1. PURPOSE</w:t>
      </w:r>
    </w:p>
    <w:p w14:paraId="67CF7E86" w14:textId="23DFEB83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This policy establishes the Charity’s framework for:</w:t>
      </w:r>
    </w:p>
    <w:p w14:paraId="1AD0BC6E" w14:textId="59466231" w:rsidR="00AB2854" w:rsidRDefault="12CE5E28" w:rsidP="1F76DC31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Identifying serious incidents</w:t>
      </w:r>
    </w:p>
    <w:p w14:paraId="731F3ED8" w14:textId="50C83FB2" w:rsidR="00AB2854" w:rsidRDefault="12CE5E28" w:rsidP="1F76DC31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Managing governance risks</w:t>
      </w:r>
    </w:p>
    <w:p w14:paraId="0BF38029" w14:textId="31888789" w:rsidR="00AB2854" w:rsidRDefault="12CE5E28" w:rsidP="1F76DC31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Reporting to the Charity Commission</w:t>
      </w:r>
    </w:p>
    <w:p w14:paraId="6E1DE2CC" w14:textId="76414576" w:rsidR="00AB2854" w:rsidRDefault="12CE5E28" w:rsidP="1F76DC31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Monitoring safeguarding compliance</w:t>
      </w:r>
    </w:p>
    <w:p w14:paraId="64C14588" w14:textId="600B631A" w:rsidR="00AB2854" w:rsidRDefault="12CE5E28" w:rsidP="1F76DC31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Auditing safeguarding and whistleblowing systems</w:t>
      </w:r>
    </w:p>
    <w:p w14:paraId="2C8140B1" w14:textId="6A7361FF" w:rsidR="00AB2854" w:rsidRDefault="12CE5E28" w:rsidP="1F76DC31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Protecting trustees from misconduct or mismanagement</w:t>
      </w:r>
    </w:p>
    <w:p w14:paraId="583B3B55" w14:textId="5A28C6C2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This policy forms part of the Charity’s governance control environment.</w:t>
      </w:r>
    </w:p>
    <w:p w14:paraId="282BA71D" w14:textId="30F337BE" w:rsidR="00AB2854" w:rsidRDefault="00AB2854" w:rsidP="1F76DC31"/>
    <w:p w14:paraId="620FC08B" w14:textId="72358145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2. TRUSTEE LEGAL RESPONSIBILITIES</w:t>
      </w:r>
    </w:p>
    <w:p w14:paraId="2BDFDA4C" w14:textId="5706E0E1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Under charity law, trustees are legally responsible for:</w:t>
      </w:r>
    </w:p>
    <w:p w14:paraId="0EFD71BE" w14:textId="5A850C0E" w:rsidR="00AB2854" w:rsidRDefault="12CE5E28" w:rsidP="1F76DC3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Acting in the best interests of the Charity</w:t>
      </w:r>
    </w:p>
    <w:p w14:paraId="68312DC8" w14:textId="74830D59" w:rsidR="00AB2854" w:rsidRDefault="12CE5E28" w:rsidP="1F76DC3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Managing risk appropriately</w:t>
      </w:r>
    </w:p>
    <w:p w14:paraId="7FEEB576" w14:textId="0E397679" w:rsidR="00AB2854" w:rsidRDefault="12CE5E28" w:rsidP="1F76DC3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Protecting beneficiaries</w:t>
      </w:r>
    </w:p>
    <w:p w14:paraId="45D495F7" w14:textId="485FE5D6" w:rsidR="00AB2854" w:rsidRDefault="12CE5E28" w:rsidP="1F76DC3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Preventing misconduct or mismanagement</w:t>
      </w:r>
    </w:p>
    <w:p w14:paraId="50A56DA3" w14:textId="0CDA461F" w:rsidR="00AB2854" w:rsidRDefault="12CE5E28" w:rsidP="1F76DC3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Reporting serious incidents promptly</w:t>
      </w:r>
    </w:p>
    <w:p w14:paraId="370CA1B3" w14:textId="5F4CCCBC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lastRenderedPageBreak/>
        <w:t>Failure to report serious incidents where required may constitute trustee misconduct.</w:t>
      </w:r>
    </w:p>
    <w:p w14:paraId="77934B7C" w14:textId="33F1E6C2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cannot delegate ultimate responsibility.</w:t>
      </w:r>
    </w:p>
    <w:p w14:paraId="33AE4C65" w14:textId="3F40C27F" w:rsidR="00AB2854" w:rsidRDefault="00AB2854" w:rsidP="1F76DC31"/>
    <w:p w14:paraId="3E093E75" w14:textId="10047502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3. WHAT IS A SERIOUS INCIDENT?</w:t>
      </w:r>
    </w:p>
    <w:p w14:paraId="13F180B7" w14:textId="3802C281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 serious incident is an adverse event, whether actual or alleged, that:</w:t>
      </w:r>
    </w:p>
    <w:p w14:paraId="26AE1AB2" w14:textId="017705E0" w:rsidR="00AB2854" w:rsidRDefault="12CE5E28" w:rsidP="1F76DC3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Results in significant harm to beneficiaries</w:t>
      </w:r>
    </w:p>
    <w:p w14:paraId="1D5A3B0E" w14:textId="50BEAC43" w:rsidR="00AB2854" w:rsidRDefault="12CE5E28" w:rsidP="1F76DC3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Poses significant risk of harm</w:t>
      </w:r>
    </w:p>
    <w:p w14:paraId="77F3E395" w14:textId="0B49D0C2" w:rsidR="00AB2854" w:rsidRDefault="12CE5E28" w:rsidP="1F76DC3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Involves criminal activity</w:t>
      </w:r>
    </w:p>
    <w:p w14:paraId="7FFA495C" w14:textId="0214CF38" w:rsidR="00AB2854" w:rsidRDefault="12CE5E28" w:rsidP="1F76DC3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Involves safeguarding failures</w:t>
      </w:r>
    </w:p>
    <w:p w14:paraId="505C5ECA" w14:textId="2016E76B" w:rsidR="00AB2854" w:rsidRDefault="12CE5E28" w:rsidP="1F76DC3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Involves trustee or senior leader misconduct</w:t>
      </w:r>
    </w:p>
    <w:p w14:paraId="7C687E27" w14:textId="4E15AEA9" w:rsidR="00AB2854" w:rsidRDefault="12CE5E28" w:rsidP="1F76DC3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Results in significant reputational damage</w:t>
      </w:r>
    </w:p>
    <w:p w14:paraId="62E1ED89" w14:textId="63B1E9F1" w:rsidR="00AB2854" w:rsidRDefault="12CE5E28" w:rsidP="1F76DC3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Poses risk to the Charity’s assets or operations</w:t>
      </w:r>
    </w:p>
    <w:p w14:paraId="508C41FF" w14:textId="5E925052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 Charity follows Charity Commission guidance on Serious Incident Reporting.</w:t>
      </w:r>
    </w:p>
    <w:p w14:paraId="28DC5B3B" w14:textId="575C431A" w:rsidR="00AB2854" w:rsidRDefault="00AB2854" w:rsidP="1F76DC31"/>
    <w:p w14:paraId="3B774CB1" w14:textId="5304C8F6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4. SERIOUS INCIDENT CATEGORIES</w:t>
      </w:r>
    </w:p>
    <w:p w14:paraId="0CA707A8" w14:textId="2D093D0D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 following must be assessed under this policy:</w:t>
      </w:r>
    </w:p>
    <w:p w14:paraId="1FE43650" w14:textId="45E84C74" w:rsidR="00AB2854" w:rsidRDefault="12CE5E28" w:rsidP="1F76DC3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4.1 Safeguarding</w:t>
      </w:r>
    </w:p>
    <w:p w14:paraId="498E81DB" w14:textId="29A867C4" w:rsidR="00AB2854" w:rsidRDefault="12CE5E28" w:rsidP="1F76DC3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Allegations of abuse involving leaders</w:t>
      </w:r>
    </w:p>
    <w:p w14:paraId="424D6DBF" w14:textId="0FEC6B38" w:rsidR="00AB2854" w:rsidRDefault="12CE5E28" w:rsidP="1F76DC3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Systemic safeguarding failures</w:t>
      </w:r>
    </w:p>
    <w:p w14:paraId="681005D1" w14:textId="4F219847" w:rsidR="00AB2854" w:rsidRDefault="12CE5E28" w:rsidP="1F76DC3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Failure to report safeguarding concerns</w:t>
      </w:r>
    </w:p>
    <w:p w14:paraId="4CD583B6" w14:textId="47F8E649" w:rsidR="00AB2854" w:rsidRDefault="12CE5E28" w:rsidP="1F76DC3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Police involvement relating to abuse</w:t>
      </w:r>
    </w:p>
    <w:p w14:paraId="7C6AD059" w14:textId="6650399D" w:rsidR="00AB2854" w:rsidRDefault="12CE5E28" w:rsidP="1F76DC3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4.2 Governance &amp; Leadership Misconduct</w:t>
      </w:r>
    </w:p>
    <w:p w14:paraId="0DCC3D93" w14:textId="1F0A469C" w:rsidR="00AB2854" w:rsidRDefault="12CE5E28" w:rsidP="1F76DC31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Allegations against trustees</w:t>
      </w:r>
    </w:p>
    <w:p w14:paraId="7359E713" w14:textId="3F439CC5" w:rsidR="00AB2854" w:rsidRDefault="12CE5E28" w:rsidP="1F76DC31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Abuse of authority</w:t>
      </w:r>
    </w:p>
    <w:p w14:paraId="388CFCC3" w14:textId="7440A95B" w:rsidR="00AB2854" w:rsidRDefault="12CE5E28" w:rsidP="1F76DC31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Retaliation against whistleblowers</w:t>
      </w:r>
    </w:p>
    <w:p w14:paraId="5FE7CEA5" w14:textId="5FB2ECAF" w:rsidR="00AB2854" w:rsidRDefault="12CE5E28" w:rsidP="1F76DC31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Concealment of wrongdoing</w:t>
      </w:r>
    </w:p>
    <w:p w14:paraId="362127B8" w14:textId="4DF938BF" w:rsidR="00AB2854" w:rsidRDefault="12CE5E28" w:rsidP="1F76DC3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>4.3 Financial Misconduct</w:t>
      </w:r>
    </w:p>
    <w:p w14:paraId="7E44577A" w14:textId="2BA09CF1" w:rsidR="00AB2854" w:rsidRDefault="12CE5E28" w:rsidP="1F76DC3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Fraud</w:t>
      </w:r>
    </w:p>
    <w:p w14:paraId="09C90FF4" w14:textId="12846BC8" w:rsidR="00AB2854" w:rsidRDefault="12CE5E28" w:rsidP="1F76DC3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Theft</w:t>
      </w:r>
    </w:p>
    <w:p w14:paraId="777D94A9" w14:textId="42CA8410" w:rsidR="00AB2854" w:rsidRDefault="12CE5E28" w:rsidP="1F76DC3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Misuse of hardship funds</w:t>
      </w:r>
    </w:p>
    <w:p w14:paraId="20AC4611" w14:textId="205A55CA" w:rsidR="00AB2854" w:rsidRDefault="12CE5E28" w:rsidP="1F76DC3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Significant financial loss</w:t>
      </w:r>
    </w:p>
    <w:p w14:paraId="3E463408" w14:textId="7F031C95" w:rsidR="00AB2854" w:rsidRDefault="12CE5E28" w:rsidP="1F76DC3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Conflicts of interest not declared</w:t>
      </w:r>
    </w:p>
    <w:p w14:paraId="0AFE0A36" w14:textId="4D34253A" w:rsidR="00AB2854" w:rsidRDefault="12CE5E28" w:rsidP="1F76DC3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4.4 Reputational Risk</w:t>
      </w:r>
    </w:p>
    <w:p w14:paraId="2CF0762A" w14:textId="3089B028" w:rsidR="00AB2854" w:rsidRDefault="12CE5E28" w:rsidP="1F76DC3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Media attention relating to misconduct</w:t>
      </w:r>
    </w:p>
    <w:p w14:paraId="7A75D4E5" w14:textId="3A88BDB7" w:rsidR="00AB2854" w:rsidRDefault="12CE5E28" w:rsidP="1F76DC3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Social media exposure of serious allegations</w:t>
      </w:r>
    </w:p>
    <w:p w14:paraId="6FE356A5" w14:textId="2C1B2F9C" w:rsidR="00AB2854" w:rsidRDefault="12CE5E28" w:rsidP="1F76DC3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Loss of public trust</w:t>
      </w:r>
    </w:p>
    <w:p w14:paraId="116D8EC3" w14:textId="598651CD" w:rsidR="00AB2854" w:rsidRDefault="12CE5E28" w:rsidP="1F76DC3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4.5 Operational Risk</w:t>
      </w:r>
    </w:p>
    <w:p w14:paraId="10EC1BED" w14:textId="1DE5143F" w:rsidR="00AB2854" w:rsidRDefault="12CE5E28" w:rsidP="1F76DC3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Major health &amp; safety incident</w:t>
      </w:r>
    </w:p>
    <w:p w14:paraId="5BEB9305" w14:textId="7D87EEB8" w:rsidR="00AB2854" w:rsidRDefault="12CE5E28" w:rsidP="1F76DC3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Data breach involving sensitive information</w:t>
      </w:r>
    </w:p>
    <w:p w14:paraId="4F07B34A" w14:textId="5DA276AF" w:rsidR="00AB2854" w:rsidRDefault="12CE5E28" w:rsidP="1F76DC3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Loss of key governance controls</w:t>
      </w:r>
    </w:p>
    <w:p w14:paraId="269FE2C1" w14:textId="225EAFD1" w:rsidR="00AB2854" w:rsidRDefault="00AB2854" w:rsidP="1F76DC31"/>
    <w:p w14:paraId="0306CBEF" w14:textId="2758F7B2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5. IMMEDIATE RESPONSE PROTOCOL</w:t>
      </w:r>
    </w:p>
    <w:p w14:paraId="2FAEFA6E" w14:textId="3DDB2370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Upon awareness of a potential serious incident:</w:t>
      </w:r>
    </w:p>
    <w:p w14:paraId="10FD5846" w14:textId="4860FDB1" w:rsidR="00AB2854" w:rsidRDefault="12CE5E28" w:rsidP="1F76DC3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Ensure immediate safety of individuals.</w:t>
      </w:r>
    </w:p>
    <w:p w14:paraId="0E167F70" w14:textId="50F9C3CF" w:rsidR="00AB2854" w:rsidRDefault="12CE5E28" w:rsidP="1F76DC3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Follow Safeguarding Policy if relevant.</w:t>
      </w:r>
    </w:p>
    <w:p w14:paraId="3EEB646B" w14:textId="685BD00E" w:rsidR="00AB2854" w:rsidRDefault="12CE5E28" w:rsidP="1F76DC3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Preserve evidence.</w:t>
      </w:r>
    </w:p>
    <w:p w14:paraId="17F5A86F" w14:textId="75ED26DE" w:rsidR="00AB2854" w:rsidRDefault="12CE5E28" w:rsidP="1F76DC3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Record facts.</w:t>
      </w:r>
    </w:p>
    <w:p w14:paraId="757BD1AD" w14:textId="33F460A7" w:rsidR="00AB2854" w:rsidRDefault="12CE5E28" w:rsidP="1F76DC3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Notify Chair of Trustees immediately.</w:t>
      </w:r>
    </w:p>
    <w:p w14:paraId="71F8FBAA" w14:textId="3A4183EE" w:rsidR="00AB2854" w:rsidRDefault="12CE5E28" w:rsidP="1F76DC3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Convene urgent trustee meeting if necessary.</w:t>
      </w:r>
    </w:p>
    <w:p w14:paraId="287D6FA6" w14:textId="06D1A354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No internal concealment is permitted.</w:t>
      </w:r>
    </w:p>
    <w:p w14:paraId="538B46AB" w14:textId="6861C81A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Reputation does not override reporting.</w:t>
      </w:r>
    </w:p>
    <w:p w14:paraId="0AD06E37" w14:textId="33559512" w:rsidR="00AB2854" w:rsidRDefault="00AB2854" w:rsidP="1F76DC31"/>
    <w:p w14:paraId="2D29C066" w14:textId="6B6C59D9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>6. SERIOUS INCIDENT ASSESSMENT TEST</w:t>
      </w:r>
    </w:p>
    <w:p w14:paraId="779771CC" w14:textId="71E6827F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must formally assess:</w:t>
      </w:r>
    </w:p>
    <w:p w14:paraId="316FADEF" w14:textId="238EC0C3" w:rsidR="00AB2854" w:rsidRDefault="12CE5E28" w:rsidP="1F76DC3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Does this involve actual or alleged significant harm?</w:t>
      </w:r>
    </w:p>
    <w:p w14:paraId="76B564E5" w14:textId="6FC3C194" w:rsidR="00AB2854" w:rsidRDefault="12CE5E28" w:rsidP="1F76DC3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Does this involve trustees or senior leaders?</w:t>
      </w:r>
    </w:p>
    <w:p w14:paraId="48F868CD" w14:textId="22A0E06D" w:rsidR="00AB2854" w:rsidRDefault="12CE5E28" w:rsidP="1F76DC3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Is police or regulator involvement required?</w:t>
      </w:r>
    </w:p>
    <w:p w14:paraId="79DF76FF" w14:textId="41F6E731" w:rsidR="00AB2854" w:rsidRDefault="12CE5E28" w:rsidP="1F76DC3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Could this damage public trust?</w:t>
      </w:r>
    </w:p>
    <w:p w14:paraId="7802FC01" w14:textId="0148DBA4" w:rsidR="00AB2854" w:rsidRDefault="12CE5E28" w:rsidP="1F76DC3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Does this indicate systemic failure?</w:t>
      </w:r>
    </w:p>
    <w:p w14:paraId="16FE4F1E" w14:textId="4761BAE4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 assessment decision must be minuted.</w:t>
      </w:r>
    </w:p>
    <w:p w14:paraId="51DD5B5D" w14:textId="4E97D378" w:rsidR="00AB2854" w:rsidRDefault="00AB2854" w:rsidP="1F76DC31"/>
    <w:p w14:paraId="6EEE6B00" w14:textId="63A99C88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7. REPORTING TO THE CHARITY COMMISSION</w:t>
      </w:r>
    </w:p>
    <w:p w14:paraId="60578B7C" w14:textId="0F1D880A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Where the Serious Incident threshold is met:</w:t>
      </w:r>
    </w:p>
    <w:p w14:paraId="5FDA953D" w14:textId="5E6C22E7" w:rsidR="00AB2854" w:rsidRDefault="12CE5E28" w:rsidP="1F76DC3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must report promptly.</w:t>
      </w:r>
    </w:p>
    <w:p w14:paraId="7910DC06" w14:textId="0C4C0A2B" w:rsidR="00AB2854" w:rsidRDefault="12CE5E28" w:rsidP="1F76DC3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Reporting should not wait for investigation outcome.</w:t>
      </w:r>
    </w:p>
    <w:p w14:paraId="08C55663" w14:textId="35B61A7E" w:rsidR="00AB2854" w:rsidRDefault="12CE5E28" w:rsidP="1F76DC3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Initial report may be brief and factual.</w:t>
      </w:r>
    </w:p>
    <w:p w14:paraId="02FC68B0" w14:textId="2EBBEB33" w:rsidR="00AB2854" w:rsidRDefault="12CE5E28" w:rsidP="1F76DC3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Updates must be provided as investigation progresses.</w:t>
      </w:r>
    </w:p>
    <w:p w14:paraId="64058B73" w14:textId="0A9878DF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Failure to report where required may constitute misconduct.</w:t>
      </w:r>
    </w:p>
    <w:p w14:paraId="7593BC6F" w14:textId="19AEDFDF" w:rsidR="00AB2854" w:rsidRDefault="00AB2854" w:rsidP="1F76DC31"/>
    <w:p w14:paraId="58774AB3" w14:textId="44152527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8. SAFEGUARDING GOVERNANCE OVERSIGHT</w:t>
      </w:r>
    </w:p>
    <w:p w14:paraId="680BB3C9" w14:textId="17D53E16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will:</w:t>
      </w:r>
    </w:p>
    <w:p w14:paraId="7B387A22" w14:textId="7A389D6E" w:rsidR="00AB2854" w:rsidRDefault="12CE5E28" w:rsidP="1F76DC3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Receive regular safeguarding reports from the DSL.</w:t>
      </w:r>
    </w:p>
    <w:p w14:paraId="13E445CB" w14:textId="2CD084D7" w:rsidR="00AB2854" w:rsidRDefault="12CE5E28" w:rsidP="1F76DC3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Maintain a Safeguarding Risk Log.</w:t>
      </w:r>
    </w:p>
    <w:p w14:paraId="4B12AFB0" w14:textId="1FC3515D" w:rsidR="00AB2854" w:rsidRDefault="12CE5E28" w:rsidP="1F76DC3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Review safeguarding training compliance.</w:t>
      </w:r>
    </w:p>
    <w:p w14:paraId="0693A3E6" w14:textId="7BFE250C" w:rsidR="00AB2854" w:rsidRDefault="12CE5E28" w:rsidP="1F76DC3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Review DBS compliance annually.</w:t>
      </w:r>
    </w:p>
    <w:p w14:paraId="5A3E32DE" w14:textId="2E3865D8" w:rsidR="00AB2854" w:rsidRDefault="12CE5E28" w:rsidP="1F76DC3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Monitor complaints &amp; whistleblowing trends.</w:t>
      </w:r>
    </w:p>
    <w:p w14:paraId="6D6B2BAB" w14:textId="69945602" w:rsidR="00AB2854" w:rsidRDefault="12CE5E28" w:rsidP="1F76DC3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Ensure safeguarding policies are reviewed annually.</w:t>
      </w:r>
    </w:p>
    <w:p w14:paraId="6E07CCDD" w14:textId="135C0841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must demonstrate active oversight — not passive receipt of information.</w:t>
      </w:r>
    </w:p>
    <w:p w14:paraId="0CB7A7C0" w14:textId="15B27809" w:rsidR="00AB2854" w:rsidRDefault="00AB2854" w:rsidP="1F76DC31"/>
    <w:p w14:paraId="347B20AA" w14:textId="0CB74E77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9. SAFEGUARDING RISK LOG</w:t>
      </w:r>
    </w:p>
    <w:p w14:paraId="1E5A648F" w14:textId="1ED8730E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 Charity will maintain a Safeguarding &amp; Governance Risk Register including:</w:t>
      </w:r>
    </w:p>
    <w:p w14:paraId="708A020C" w14:textId="5B3C280C" w:rsidR="00AB2854" w:rsidRDefault="12CE5E28" w:rsidP="1F76DC3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Identified risks</w:t>
      </w:r>
    </w:p>
    <w:p w14:paraId="4DDC7D0E" w14:textId="473A5CE4" w:rsidR="00AB2854" w:rsidRDefault="12CE5E28" w:rsidP="1F76DC3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Risk rating</w:t>
      </w:r>
    </w:p>
    <w:p w14:paraId="6C8AF968" w14:textId="2679A328" w:rsidR="00AB2854" w:rsidRDefault="12CE5E28" w:rsidP="1F76DC3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Mitigation measures</w:t>
      </w:r>
    </w:p>
    <w:p w14:paraId="1AFCCB97" w14:textId="41EF6983" w:rsidR="00AB2854" w:rsidRDefault="12CE5E28" w:rsidP="1F76DC3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Responsible trustee</w:t>
      </w:r>
    </w:p>
    <w:p w14:paraId="50B07B28" w14:textId="62CEDCA7" w:rsidR="00AB2854" w:rsidRDefault="12CE5E28" w:rsidP="1F76DC3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Review dates</w:t>
      </w:r>
    </w:p>
    <w:p w14:paraId="4F0D0CEE" w14:textId="6545D9C7" w:rsidR="00AB2854" w:rsidRDefault="12CE5E28" w:rsidP="1F76DC3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Status updates</w:t>
      </w:r>
    </w:p>
    <w:p w14:paraId="5ADD58D2" w14:textId="11AC7E1A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This register will be reviewed at least quarterly.</w:t>
      </w:r>
    </w:p>
    <w:p w14:paraId="6A55A859" w14:textId="721599B3" w:rsidR="00AB2854" w:rsidRDefault="00AB2854" w:rsidP="1F76DC31"/>
    <w:p w14:paraId="585A815D" w14:textId="3F98D325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10. GOVERNANCE AUDIT (ANNUAL)</w:t>
      </w:r>
    </w:p>
    <w:p w14:paraId="59461B7B" w14:textId="1F3C548B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Annually, trustees will review:</w:t>
      </w:r>
    </w:p>
    <w:p w14:paraId="55085D6F" w14:textId="3F312800" w:rsidR="00AB2854" w:rsidRDefault="12CE5E28" w:rsidP="1F76DC3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Safeguarding Policy compliance</w:t>
      </w:r>
    </w:p>
    <w:p w14:paraId="0BE0DFDF" w14:textId="1980C65F" w:rsidR="00AB2854" w:rsidRDefault="12CE5E28" w:rsidP="1F76DC3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Whistleblowing records</w:t>
      </w:r>
    </w:p>
    <w:p w14:paraId="15F44FC3" w14:textId="490F7027" w:rsidR="00AB2854" w:rsidRDefault="12CE5E28" w:rsidP="1F76DC3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Complaints register</w:t>
      </w:r>
    </w:p>
    <w:p w14:paraId="798DE15D" w14:textId="59074021" w:rsidR="00AB2854" w:rsidRDefault="12CE5E28" w:rsidP="1F76DC3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Training completion</w:t>
      </w:r>
    </w:p>
    <w:p w14:paraId="5CC1422C" w14:textId="0646FB9D" w:rsidR="00AB2854" w:rsidRDefault="12CE5E28" w:rsidP="1F76DC3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DBS compliance</w:t>
      </w:r>
    </w:p>
    <w:p w14:paraId="4E5ACEE1" w14:textId="1795DD94" w:rsidR="00AB2854" w:rsidRDefault="12CE5E28" w:rsidP="1F76DC3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Conflict of interest declarations</w:t>
      </w:r>
    </w:p>
    <w:p w14:paraId="14D087FE" w14:textId="0A6BCD65" w:rsidR="00AB2854" w:rsidRDefault="12CE5E28" w:rsidP="1F76DC3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Serious Incident reports made</w:t>
      </w:r>
    </w:p>
    <w:p w14:paraId="066F191A" w14:textId="0E789595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This review must be minuted.</w:t>
      </w:r>
    </w:p>
    <w:p w14:paraId="4ED002CE" w14:textId="3F6974D6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An Annual Governance Assurance Statement will be produced.</w:t>
      </w:r>
    </w:p>
    <w:p w14:paraId="349CE0EE" w14:textId="76C43EFF" w:rsidR="00AB2854" w:rsidRDefault="00AB2854" w:rsidP="1F76DC31"/>
    <w:p w14:paraId="4B4C1E41" w14:textId="7EEDD5C7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11. CONFLICT OF INTEREST IN SERIOUS INCIDENTS</w:t>
      </w:r>
    </w:p>
    <w:p w14:paraId="45AEBA64" w14:textId="421FA28F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If a serious incident involves a trustee:</w:t>
      </w:r>
    </w:p>
    <w:p w14:paraId="18734A8C" w14:textId="672F65A0" w:rsidR="00AB2854" w:rsidRDefault="12CE5E28" w:rsidP="1F76DC3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Immediate declaration required.</w:t>
      </w:r>
    </w:p>
    <w:p w14:paraId="4CFE58F6" w14:textId="46C3859C" w:rsidR="00AB2854" w:rsidRDefault="12CE5E28" w:rsidP="1F76DC3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lastRenderedPageBreak/>
        <w:t>Mandatory recusal.</w:t>
      </w:r>
    </w:p>
    <w:p w14:paraId="1B578DBD" w14:textId="3E229B0C" w:rsidR="00AB2854" w:rsidRDefault="12CE5E28" w:rsidP="1F76DC3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Conflict minuted.</w:t>
      </w:r>
    </w:p>
    <w:p w14:paraId="60F13C50" w14:textId="02F3CE79" w:rsidR="00AB2854" w:rsidRDefault="12CE5E28" w:rsidP="1F76DC3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Independent external advice considered.</w:t>
      </w:r>
    </w:p>
    <w:p w14:paraId="47F22F69" w14:textId="407A2A51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If majority of trustees are implicated:</w:t>
      </w:r>
    </w:p>
    <w:p w14:paraId="5DE709D0" w14:textId="3ABB9927" w:rsidR="00AB2854" w:rsidRDefault="12CE5E28" w:rsidP="1F76DC31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Charity Commission must be informed.</w:t>
      </w:r>
    </w:p>
    <w:p w14:paraId="1087CDED" w14:textId="571D24A3" w:rsidR="00AB2854" w:rsidRDefault="12CE5E28" w:rsidP="1F76DC31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Independent governance advice sought.</w:t>
      </w:r>
    </w:p>
    <w:p w14:paraId="1C21A5CE" w14:textId="57F5E1A2" w:rsidR="00AB2854" w:rsidRDefault="00AB2854" w:rsidP="1F76DC31"/>
    <w:p w14:paraId="11EB4B1C" w14:textId="35E7814D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12. EXTERNAL ADVICE &amp; INVESTIGATION</w:t>
      </w:r>
    </w:p>
    <w:p w14:paraId="17117D6C" w14:textId="4E4CEA10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may appoint:</w:t>
      </w:r>
    </w:p>
    <w:p w14:paraId="41E3C686" w14:textId="411A2FCC" w:rsidR="00AB2854" w:rsidRDefault="12CE5E28" w:rsidP="1F76DC3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Independent safeguarding consultants</w:t>
      </w:r>
    </w:p>
    <w:p w14:paraId="619B585B" w14:textId="6258BC4A" w:rsidR="00AB2854" w:rsidRDefault="12CE5E28" w:rsidP="1F76DC3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External legal advisers</w:t>
      </w:r>
    </w:p>
    <w:p w14:paraId="6F9C8874" w14:textId="25B1D405" w:rsidR="00AB2854" w:rsidRDefault="12CE5E28" w:rsidP="1F76DC3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Independent investigators</w:t>
      </w:r>
    </w:p>
    <w:p w14:paraId="479B98CD" w14:textId="784EEE7D" w:rsidR="00AB2854" w:rsidRDefault="12CE5E28" w:rsidP="1F76DC3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Governance advisors</w:t>
      </w:r>
    </w:p>
    <w:p w14:paraId="47920A46" w14:textId="33D0D150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External oversight strengthens integrity.</w:t>
      </w:r>
    </w:p>
    <w:p w14:paraId="1EE0DCCF" w14:textId="5ADCD1A0" w:rsidR="00AB2854" w:rsidRDefault="00AB2854" w:rsidP="1F76DC31"/>
    <w:p w14:paraId="13C42584" w14:textId="39625854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13. RECORD KEEPING</w:t>
      </w:r>
    </w:p>
    <w:p w14:paraId="1B0972B4" w14:textId="2EEFBA7F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Serious incident records must include:</w:t>
      </w:r>
    </w:p>
    <w:p w14:paraId="0A8B415B" w14:textId="6F39EFDB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Nature of incident</w:t>
      </w:r>
    </w:p>
    <w:p w14:paraId="1818DA0A" w14:textId="4E534F6A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Date identified</w:t>
      </w:r>
    </w:p>
    <w:p w14:paraId="5371A4D8" w14:textId="23766341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Initial response</w:t>
      </w:r>
    </w:p>
    <w:p w14:paraId="085CA2AD" w14:textId="343ECAA6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Risk assessment</w:t>
      </w:r>
    </w:p>
    <w:p w14:paraId="7904D3C6" w14:textId="7C2A44E6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Reporting decision</w:t>
      </w:r>
    </w:p>
    <w:p w14:paraId="307C05C9" w14:textId="2039C4E3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Actions taken</w:t>
      </w:r>
    </w:p>
    <w:p w14:paraId="0574B745" w14:textId="0A0A9E86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Outcome</w:t>
      </w:r>
    </w:p>
    <w:p w14:paraId="72BBBD19" w14:textId="1FBA86BD" w:rsidR="00AB2854" w:rsidRDefault="12CE5E28" w:rsidP="1F76DC3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Lessons learned</w:t>
      </w:r>
    </w:p>
    <w:p w14:paraId="2AE92E68" w14:textId="5C2A1F19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Records must be securely stored and available for regulatory inspection.</w:t>
      </w:r>
    </w:p>
    <w:p w14:paraId="16FEF5CE" w14:textId="380043FA" w:rsidR="00AB2854" w:rsidRDefault="00AB2854" w:rsidP="1F76DC31"/>
    <w:p w14:paraId="1C9A387C" w14:textId="1F615D4C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14. CULTURE &amp; TRANSPARENCY</w:t>
      </w:r>
    </w:p>
    <w:p w14:paraId="5BF0287A" w14:textId="7264F935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 Charity affirms:</w:t>
      </w:r>
    </w:p>
    <w:p w14:paraId="332CC5C8" w14:textId="61B0A8ED" w:rsidR="00AB2854" w:rsidRDefault="12CE5E28" w:rsidP="1F76DC3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Transparency protects the Church.</w:t>
      </w:r>
    </w:p>
    <w:p w14:paraId="3F5C3EA2" w14:textId="50ED7FAF" w:rsidR="00AB2854" w:rsidRDefault="12CE5E28" w:rsidP="1F76DC3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Silence increases harm.</w:t>
      </w:r>
    </w:p>
    <w:p w14:paraId="3A66BB8E" w14:textId="5CB81FA7" w:rsidR="00AB2854" w:rsidRDefault="12CE5E28" w:rsidP="1F76DC3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Leadership is accountable.</w:t>
      </w:r>
    </w:p>
    <w:p w14:paraId="729F8925" w14:textId="0E8C64FF" w:rsidR="00AB2854" w:rsidRDefault="12CE5E28" w:rsidP="1F76DC3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Safeguarding overrides hierarchy.</w:t>
      </w:r>
    </w:p>
    <w:p w14:paraId="5A22A844" w14:textId="6A63ACCE" w:rsidR="00AB2854" w:rsidRDefault="12CE5E28" w:rsidP="1F76DC3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External scrutiny strengthens governance.</w:t>
      </w:r>
    </w:p>
    <w:p w14:paraId="76239FB5" w14:textId="373A588B" w:rsidR="00AB2854" w:rsidRDefault="00AB2854" w:rsidP="1F76DC31"/>
    <w:p w14:paraId="223AF5F9" w14:textId="2186F981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15. RETALIATION PROHIBITION</w:t>
      </w:r>
    </w:p>
    <w:p w14:paraId="437EC674" w14:textId="642C5E7B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No individual raising concerns about serious incidents may be:</w:t>
      </w:r>
    </w:p>
    <w:p w14:paraId="55ABF474" w14:textId="2D2728C2" w:rsidR="00AB2854" w:rsidRDefault="12CE5E28" w:rsidP="1F76DC3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Silenced</w:t>
      </w:r>
    </w:p>
    <w:p w14:paraId="158C7A2E" w14:textId="0569EE92" w:rsidR="00AB2854" w:rsidRDefault="12CE5E28" w:rsidP="1F76DC3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Removed from role</w:t>
      </w:r>
    </w:p>
    <w:p w14:paraId="7F584E62" w14:textId="57777F68" w:rsidR="00AB2854" w:rsidRDefault="12CE5E28" w:rsidP="1F76DC3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Shamed</w:t>
      </w:r>
    </w:p>
    <w:p w14:paraId="641A1EEC" w14:textId="3B0625F9" w:rsidR="00AB2854" w:rsidRDefault="12CE5E28" w:rsidP="1F76DC3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Isolated</w:t>
      </w:r>
    </w:p>
    <w:p w14:paraId="6E584E9A" w14:textId="269C3829" w:rsidR="00AB2854" w:rsidRDefault="12CE5E28" w:rsidP="1F76DC3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Penalised</w:t>
      </w:r>
    </w:p>
    <w:p w14:paraId="6A6C2460" w14:textId="60008B08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Retaliation may itself constitute a serious incident.</w:t>
      </w:r>
    </w:p>
    <w:p w14:paraId="7A16B9A1" w14:textId="28F64F26" w:rsidR="00AB2854" w:rsidRDefault="00AB2854" w:rsidP="1F76DC31"/>
    <w:p w14:paraId="20D288F8" w14:textId="2D2C9F60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16. TRAINING &amp; AWARENESS</w:t>
      </w:r>
    </w:p>
    <w:p w14:paraId="1B5062A5" w14:textId="7D70CDB3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must:</w:t>
      </w:r>
    </w:p>
    <w:p w14:paraId="01972BED" w14:textId="3F0AB7C0" w:rsidR="00AB2854" w:rsidRDefault="12CE5E28" w:rsidP="1F76DC3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Undertake safeguarding governance training.</w:t>
      </w:r>
    </w:p>
    <w:p w14:paraId="7498EB81" w14:textId="445F9178" w:rsidR="00AB2854" w:rsidRDefault="12CE5E28" w:rsidP="1F76DC3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Understand Serious Incident Reporting requirements.</w:t>
      </w:r>
    </w:p>
    <w:p w14:paraId="1CDCE0A4" w14:textId="112BD6B9" w:rsidR="00AB2854" w:rsidRDefault="12CE5E28" w:rsidP="1F76DC3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Review Charity Commission guidance annually.</w:t>
      </w:r>
    </w:p>
    <w:p w14:paraId="1570CD64" w14:textId="608ABAB4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Governance ignorance is not a defence.</w:t>
      </w:r>
    </w:p>
    <w:p w14:paraId="48DECF82" w14:textId="16B8BE9C" w:rsidR="00AB2854" w:rsidRDefault="00AB2854" w:rsidP="1F76DC31"/>
    <w:p w14:paraId="42255F35" w14:textId="635E0786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17. POLICY REVIEW</w:t>
      </w:r>
    </w:p>
    <w:p w14:paraId="752E6F16" w14:textId="198821AA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This policy will be reviewed annually or sooner if:</w:t>
      </w:r>
    </w:p>
    <w:p w14:paraId="5949C995" w14:textId="776EEE2F" w:rsidR="00AB2854" w:rsidRDefault="12CE5E28" w:rsidP="1F76DC3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Legislation changes</w:t>
      </w:r>
    </w:p>
    <w:p w14:paraId="73FBE8A0" w14:textId="6FCE60C3" w:rsidR="00AB2854" w:rsidRDefault="12CE5E28" w:rsidP="1F76DC3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A serious incident occurs</w:t>
      </w:r>
    </w:p>
    <w:p w14:paraId="65416F1D" w14:textId="02AA09F4" w:rsidR="00AB2854" w:rsidRDefault="12CE5E28" w:rsidP="1F76DC3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Commission guidance changes</w:t>
      </w:r>
    </w:p>
    <w:p w14:paraId="16134901" w14:textId="5335FE5C" w:rsidR="00AB2854" w:rsidRDefault="12CE5E28" w:rsidP="1F76DC3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Trustees deem necessary</w:t>
      </w:r>
    </w:p>
    <w:p w14:paraId="5D1C2BF1" w14:textId="038D2316" w:rsidR="00AB2854" w:rsidRDefault="00AB2854" w:rsidP="1F76DC31"/>
    <w:p w14:paraId="3076C8DC" w14:textId="26C11A73" w:rsidR="00AB2854" w:rsidRDefault="12CE5E28" w:rsidP="1F76DC3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F76DC31">
        <w:rPr>
          <w:rFonts w:ascii="Calibri" w:eastAsia="Calibri" w:hAnsi="Calibri" w:cs="Calibri"/>
          <w:b/>
          <w:bCs/>
          <w:color w:val="auto"/>
          <w:sz w:val="24"/>
          <w:szCs w:val="24"/>
        </w:rPr>
        <w:t>TRUSTEE DECLARATION</w:t>
      </w:r>
    </w:p>
    <w:p w14:paraId="7913E5F8" w14:textId="7EDF866F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 Trustees confirm that:</w:t>
      </w:r>
    </w:p>
    <w:p w14:paraId="59488755" w14:textId="2924C2CF" w:rsidR="00AB2854" w:rsidRDefault="12CE5E28" w:rsidP="1F76DC3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They understand Serious Incident Reporting duties.</w:t>
      </w:r>
    </w:p>
    <w:p w14:paraId="7E6E1488" w14:textId="1404FA32" w:rsidR="00AB2854" w:rsidRDefault="12CE5E28" w:rsidP="1F76DC3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They accept personal responsibility for governance oversight.</w:t>
      </w:r>
    </w:p>
    <w:p w14:paraId="447EA746" w14:textId="418BB661" w:rsidR="00AB2854" w:rsidRDefault="12CE5E28" w:rsidP="1F76DC3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They will prioritise protection over reputation.</w:t>
      </w:r>
    </w:p>
    <w:p w14:paraId="4240FD09" w14:textId="532AD99F" w:rsidR="00AB2854" w:rsidRDefault="12CE5E28" w:rsidP="1F76DC3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They will cooperate fully with regulators and statutory authorities.</w:t>
      </w:r>
    </w:p>
    <w:p w14:paraId="5AD0623D" w14:textId="693C964B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Signed:</w:t>
      </w:r>
    </w:p>
    <w:p w14:paraId="2BD77892" w14:textId="425F727A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Chair of Trustees: _______________________</w:t>
      </w:r>
      <w:r w:rsidR="00000000">
        <w:br/>
      </w:r>
      <w:r w:rsidRPr="1F76DC31">
        <w:rPr>
          <w:rFonts w:ascii="Calibri" w:eastAsia="Calibri" w:hAnsi="Calibri" w:cs="Calibri"/>
        </w:rPr>
        <w:t xml:space="preserve"> Trustee: _________________________________</w:t>
      </w:r>
      <w:r w:rsidR="00000000">
        <w:br/>
      </w:r>
      <w:r w:rsidRPr="1F76DC31">
        <w:rPr>
          <w:rFonts w:ascii="Calibri" w:eastAsia="Calibri" w:hAnsi="Calibri" w:cs="Calibri"/>
        </w:rPr>
        <w:t xml:space="preserve"> Trustee: _________________________________</w:t>
      </w:r>
    </w:p>
    <w:p w14:paraId="6FD31C2C" w14:textId="65E532D1" w:rsidR="00AB2854" w:rsidRDefault="12CE5E28" w:rsidP="1F76DC31">
      <w:pPr>
        <w:spacing w:before="240" w:after="240"/>
        <w:rPr>
          <w:rFonts w:ascii="Calibri" w:eastAsia="Calibri" w:hAnsi="Calibri" w:cs="Calibri"/>
        </w:rPr>
      </w:pPr>
      <w:r w:rsidRPr="1F76DC31">
        <w:rPr>
          <w:rFonts w:ascii="Calibri" w:eastAsia="Calibri" w:hAnsi="Calibri" w:cs="Calibri"/>
        </w:rPr>
        <w:t>Date: _________________________________</w:t>
      </w:r>
    </w:p>
    <w:p w14:paraId="2C078E63" w14:textId="1227F40C" w:rsidR="00AB2854" w:rsidRDefault="00AB2854" w:rsidP="1F76DC31"/>
    <w:sectPr w:rsidR="00AB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AB16"/>
    <w:multiLevelType w:val="hybridMultilevel"/>
    <w:tmpl w:val="76D2DDFA"/>
    <w:lvl w:ilvl="0" w:tplc="56CC654C">
      <w:start w:val="1"/>
      <w:numFmt w:val="decimal"/>
      <w:lvlText w:val="%1."/>
      <w:lvlJc w:val="left"/>
      <w:pPr>
        <w:ind w:left="720" w:hanging="360"/>
      </w:pPr>
    </w:lvl>
    <w:lvl w:ilvl="1" w:tplc="7B341DEC">
      <w:start w:val="1"/>
      <w:numFmt w:val="lowerLetter"/>
      <w:lvlText w:val="%2."/>
      <w:lvlJc w:val="left"/>
      <w:pPr>
        <w:ind w:left="1440" w:hanging="360"/>
      </w:pPr>
    </w:lvl>
    <w:lvl w:ilvl="2" w:tplc="441C68EE">
      <w:start w:val="1"/>
      <w:numFmt w:val="lowerRoman"/>
      <w:lvlText w:val="%3."/>
      <w:lvlJc w:val="right"/>
      <w:pPr>
        <w:ind w:left="2160" w:hanging="180"/>
      </w:pPr>
    </w:lvl>
    <w:lvl w:ilvl="3" w:tplc="DD1AD4EC">
      <w:start w:val="1"/>
      <w:numFmt w:val="decimal"/>
      <w:lvlText w:val="%4."/>
      <w:lvlJc w:val="left"/>
      <w:pPr>
        <w:ind w:left="2880" w:hanging="360"/>
      </w:pPr>
    </w:lvl>
    <w:lvl w:ilvl="4" w:tplc="DC36B518">
      <w:start w:val="1"/>
      <w:numFmt w:val="lowerLetter"/>
      <w:lvlText w:val="%5."/>
      <w:lvlJc w:val="left"/>
      <w:pPr>
        <w:ind w:left="3600" w:hanging="360"/>
      </w:pPr>
    </w:lvl>
    <w:lvl w:ilvl="5" w:tplc="106E8F9C">
      <w:start w:val="1"/>
      <w:numFmt w:val="lowerRoman"/>
      <w:lvlText w:val="%6."/>
      <w:lvlJc w:val="right"/>
      <w:pPr>
        <w:ind w:left="4320" w:hanging="180"/>
      </w:pPr>
    </w:lvl>
    <w:lvl w:ilvl="6" w:tplc="FAC86600">
      <w:start w:val="1"/>
      <w:numFmt w:val="decimal"/>
      <w:lvlText w:val="%7."/>
      <w:lvlJc w:val="left"/>
      <w:pPr>
        <w:ind w:left="5040" w:hanging="360"/>
      </w:pPr>
    </w:lvl>
    <w:lvl w:ilvl="7" w:tplc="95A6A8F2">
      <w:start w:val="1"/>
      <w:numFmt w:val="lowerLetter"/>
      <w:lvlText w:val="%8."/>
      <w:lvlJc w:val="left"/>
      <w:pPr>
        <w:ind w:left="5760" w:hanging="360"/>
      </w:pPr>
    </w:lvl>
    <w:lvl w:ilvl="8" w:tplc="D7E635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45DB"/>
    <w:multiLevelType w:val="hybridMultilevel"/>
    <w:tmpl w:val="ED627C1E"/>
    <w:lvl w:ilvl="0" w:tplc="220A3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4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C9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29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02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85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6C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E4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8D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0AC7"/>
    <w:multiLevelType w:val="hybridMultilevel"/>
    <w:tmpl w:val="71ECEC98"/>
    <w:lvl w:ilvl="0" w:tplc="4A808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E0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C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06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E9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8C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2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E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62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0F60"/>
    <w:multiLevelType w:val="hybridMultilevel"/>
    <w:tmpl w:val="91DAFD72"/>
    <w:lvl w:ilvl="0" w:tplc="C610D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C8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05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68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02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E1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62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C1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AE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FEE2"/>
    <w:multiLevelType w:val="hybridMultilevel"/>
    <w:tmpl w:val="7AE65F46"/>
    <w:lvl w:ilvl="0" w:tplc="9238D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4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2B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A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C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05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CB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4D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0A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F00A"/>
    <w:multiLevelType w:val="hybridMultilevel"/>
    <w:tmpl w:val="FEAEFBFC"/>
    <w:lvl w:ilvl="0" w:tplc="B782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63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05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89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A2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2C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2A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07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6D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45664"/>
    <w:multiLevelType w:val="hybridMultilevel"/>
    <w:tmpl w:val="3CAAA98A"/>
    <w:lvl w:ilvl="0" w:tplc="84288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F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C4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AA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A4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4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0A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EC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C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D214"/>
    <w:multiLevelType w:val="hybridMultilevel"/>
    <w:tmpl w:val="DA84B960"/>
    <w:lvl w:ilvl="0" w:tplc="3BE89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87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6C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8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49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1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0C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65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ED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8D9A6"/>
    <w:multiLevelType w:val="hybridMultilevel"/>
    <w:tmpl w:val="BABC4994"/>
    <w:lvl w:ilvl="0" w:tplc="1116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E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25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A1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E0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1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6B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C1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CF48"/>
    <w:multiLevelType w:val="hybridMultilevel"/>
    <w:tmpl w:val="7DC424D0"/>
    <w:lvl w:ilvl="0" w:tplc="9ED4D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8E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4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4D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67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C3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4B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AF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A6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79E91"/>
    <w:multiLevelType w:val="hybridMultilevel"/>
    <w:tmpl w:val="9D3EC434"/>
    <w:lvl w:ilvl="0" w:tplc="7EE6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88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EE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7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3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2B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C7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E9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4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1CC26"/>
    <w:multiLevelType w:val="hybridMultilevel"/>
    <w:tmpl w:val="DCEE41C8"/>
    <w:lvl w:ilvl="0" w:tplc="EDC6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A6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C4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C8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4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6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C9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41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276F"/>
    <w:multiLevelType w:val="hybridMultilevel"/>
    <w:tmpl w:val="A2CE44DE"/>
    <w:lvl w:ilvl="0" w:tplc="5C5E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24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02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E8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6E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8B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6A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20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B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5CE49"/>
    <w:multiLevelType w:val="hybridMultilevel"/>
    <w:tmpl w:val="2558E90A"/>
    <w:lvl w:ilvl="0" w:tplc="B486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E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E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E8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F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348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3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ED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2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C160C"/>
    <w:multiLevelType w:val="hybridMultilevel"/>
    <w:tmpl w:val="24927ED4"/>
    <w:lvl w:ilvl="0" w:tplc="02A4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C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65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42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8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4F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C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05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C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3D22"/>
    <w:multiLevelType w:val="hybridMultilevel"/>
    <w:tmpl w:val="D5D86F0A"/>
    <w:lvl w:ilvl="0" w:tplc="5A307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0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27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F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67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C6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A9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0D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AC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82D5"/>
    <w:multiLevelType w:val="hybridMultilevel"/>
    <w:tmpl w:val="45F64800"/>
    <w:lvl w:ilvl="0" w:tplc="BD96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E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CC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8F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60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CF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43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ED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4C648"/>
    <w:multiLevelType w:val="hybridMultilevel"/>
    <w:tmpl w:val="BB26422E"/>
    <w:lvl w:ilvl="0" w:tplc="3982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D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A2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C0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2F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4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4A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09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AF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E0E13"/>
    <w:multiLevelType w:val="hybridMultilevel"/>
    <w:tmpl w:val="A476C2D4"/>
    <w:lvl w:ilvl="0" w:tplc="D14A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2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A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25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6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42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D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4F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23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4104E"/>
    <w:multiLevelType w:val="hybridMultilevel"/>
    <w:tmpl w:val="05BE8A54"/>
    <w:lvl w:ilvl="0" w:tplc="1826D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0E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C8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8F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86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8B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CC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24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41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84BDE"/>
    <w:multiLevelType w:val="hybridMultilevel"/>
    <w:tmpl w:val="104800B2"/>
    <w:lvl w:ilvl="0" w:tplc="24146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A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EF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A6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06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A7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2B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4E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6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C1577"/>
    <w:multiLevelType w:val="hybridMultilevel"/>
    <w:tmpl w:val="998AF1DE"/>
    <w:lvl w:ilvl="0" w:tplc="7952D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66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6F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46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41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8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85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A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4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8B5E"/>
    <w:multiLevelType w:val="hybridMultilevel"/>
    <w:tmpl w:val="3542A0B4"/>
    <w:lvl w:ilvl="0" w:tplc="8A266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83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1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E0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E9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C9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7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C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5829">
    <w:abstractNumId w:val="21"/>
  </w:num>
  <w:num w:numId="2" w16cid:durableId="1868323660">
    <w:abstractNumId w:val="8"/>
  </w:num>
  <w:num w:numId="3" w16cid:durableId="333800280">
    <w:abstractNumId w:val="1"/>
  </w:num>
  <w:num w:numId="4" w16cid:durableId="1819567373">
    <w:abstractNumId w:val="5"/>
  </w:num>
  <w:num w:numId="5" w16cid:durableId="757796033">
    <w:abstractNumId w:val="14"/>
  </w:num>
  <w:num w:numId="6" w16cid:durableId="1187796217">
    <w:abstractNumId w:val="15"/>
  </w:num>
  <w:num w:numId="7" w16cid:durableId="1322198217">
    <w:abstractNumId w:val="10"/>
  </w:num>
  <w:num w:numId="8" w16cid:durableId="1857308079">
    <w:abstractNumId w:val="9"/>
  </w:num>
  <w:num w:numId="9" w16cid:durableId="512843066">
    <w:abstractNumId w:val="4"/>
  </w:num>
  <w:num w:numId="10" w16cid:durableId="2113937634">
    <w:abstractNumId w:val="18"/>
  </w:num>
  <w:num w:numId="11" w16cid:durableId="475336564">
    <w:abstractNumId w:val="3"/>
  </w:num>
  <w:num w:numId="12" w16cid:durableId="165831711">
    <w:abstractNumId w:val="22"/>
  </w:num>
  <w:num w:numId="13" w16cid:durableId="1111046308">
    <w:abstractNumId w:val="20"/>
  </w:num>
  <w:num w:numId="14" w16cid:durableId="1598904187">
    <w:abstractNumId w:val="11"/>
  </w:num>
  <w:num w:numId="15" w16cid:durableId="960962854">
    <w:abstractNumId w:val="0"/>
  </w:num>
  <w:num w:numId="16" w16cid:durableId="829370903">
    <w:abstractNumId w:val="13"/>
  </w:num>
  <w:num w:numId="17" w16cid:durableId="627905153">
    <w:abstractNumId w:val="19"/>
  </w:num>
  <w:num w:numId="18" w16cid:durableId="148131792">
    <w:abstractNumId w:val="7"/>
  </w:num>
  <w:num w:numId="19" w16cid:durableId="336083006">
    <w:abstractNumId w:val="6"/>
  </w:num>
  <w:num w:numId="20" w16cid:durableId="852765603">
    <w:abstractNumId w:val="12"/>
  </w:num>
  <w:num w:numId="21" w16cid:durableId="31731998">
    <w:abstractNumId w:val="17"/>
  </w:num>
  <w:num w:numId="22" w16cid:durableId="1563369068">
    <w:abstractNumId w:val="16"/>
  </w:num>
  <w:num w:numId="23" w16cid:durableId="29179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5CAF29"/>
    <w:rsid w:val="00AB2854"/>
    <w:rsid w:val="00EB5207"/>
    <w:rsid w:val="00FE10B4"/>
    <w:rsid w:val="12CE5E28"/>
    <w:rsid w:val="1F76DC31"/>
    <w:rsid w:val="385CA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4671"/>
  <w15:chartTrackingRefBased/>
  <w15:docId w15:val="{77FE95E2-E105-4383-9240-79C0AE2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F76D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F76D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F76D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5484</Characters>
  <Application>Microsoft Office Word</Application>
  <DocSecurity>0</DocSecurity>
  <Lines>210</Lines>
  <Paragraphs>204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Studio 96</dc:creator>
  <cp:keywords/>
  <dc:description/>
  <cp:lastModifiedBy>Michael Ochwa</cp:lastModifiedBy>
  <cp:revision>2</cp:revision>
  <dcterms:created xsi:type="dcterms:W3CDTF">2026-03-30T15:55:00Z</dcterms:created>
  <dcterms:modified xsi:type="dcterms:W3CDTF">2026-03-30T15:55:00Z</dcterms:modified>
</cp:coreProperties>
</file>